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7D2" w:rsidRDefault="007C37D2" w:rsidP="007C37D2">
      <w:pPr>
        <w:jc w:val="center"/>
        <w:rPr>
          <w:rFonts w:ascii="Times New Roman" w:hAnsi="Times New Roman"/>
          <w:b/>
          <w:sz w:val="32"/>
          <w:szCs w:val="32"/>
          <w:u w:val="single"/>
        </w:rPr>
      </w:pPr>
      <w:r>
        <w:rPr>
          <w:rFonts w:ascii="Times New Roman" w:hAnsi="Times New Roman"/>
          <w:b/>
          <w:sz w:val="32"/>
          <w:szCs w:val="32"/>
          <w:u w:val="single"/>
        </w:rPr>
        <w:t>Derbyshire Athletics.</w:t>
      </w:r>
    </w:p>
    <w:p w:rsidR="00AD0D98" w:rsidRDefault="00AD0D98" w:rsidP="007C37D2">
      <w:pPr>
        <w:jc w:val="center"/>
        <w:rPr>
          <w:rFonts w:ascii="Times New Roman" w:hAnsi="Times New Roman"/>
          <w:b/>
          <w:color w:val="FF0000"/>
          <w:sz w:val="32"/>
          <w:szCs w:val="32"/>
          <w:u w:val="single"/>
        </w:rPr>
      </w:pPr>
      <w:r>
        <w:rPr>
          <w:rFonts w:ascii="Times New Roman" w:hAnsi="Times New Roman"/>
          <w:b/>
          <w:color w:val="FF0000"/>
          <w:sz w:val="32"/>
          <w:szCs w:val="32"/>
          <w:u w:val="single"/>
        </w:rPr>
        <w:t xml:space="preserve">County </w:t>
      </w:r>
      <w:r w:rsidR="00674EA3">
        <w:rPr>
          <w:rFonts w:ascii="Times New Roman" w:hAnsi="Times New Roman"/>
          <w:b/>
          <w:color w:val="FF0000"/>
          <w:sz w:val="32"/>
          <w:szCs w:val="32"/>
          <w:u w:val="single"/>
        </w:rPr>
        <w:t xml:space="preserve">Technical </w:t>
      </w:r>
      <w:r>
        <w:rPr>
          <w:rFonts w:ascii="Times New Roman" w:hAnsi="Times New Roman"/>
          <w:b/>
          <w:color w:val="FF0000"/>
          <w:sz w:val="32"/>
          <w:szCs w:val="32"/>
          <w:u w:val="single"/>
        </w:rPr>
        <w:t xml:space="preserve">Officials Up-date </w:t>
      </w:r>
      <w:r w:rsidR="006438EF">
        <w:rPr>
          <w:rFonts w:ascii="Times New Roman" w:hAnsi="Times New Roman"/>
          <w:b/>
          <w:color w:val="FF0000"/>
          <w:sz w:val="32"/>
          <w:szCs w:val="32"/>
          <w:u w:val="single"/>
        </w:rPr>
        <w:t xml:space="preserve">Issue </w:t>
      </w:r>
      <w:r w:rsidR="001E47D6">
        <w:rPr>
          <w:rFonts w:ascii="Times New Roman" w:hAnsi="Times New Roman"/>
          <w:b/>
          <w:color w:val="FF0000"/>
          <w:sz w:val="32"/>
          <w:szCs w:val="32"/>
          <w:u w:val="single"/>
        </w:rPr>
        <w:t>1</w:t>
      </w:r>
      <w:r w:rsidR="004D2C80">
        <w:rPr>
          <w:rFonts w:ascii="Times New Roman" w:hAnsi="Times New Roman"/>
          <w:b/>
          <w:color w:val="FF0000"/>
          <w:sz w:val="32"/>
          <w:szCs w:val="32"/>
          <w:u w:val="single"/>
        </w:rPr>
        <w:t>1</w:t>
      </w:r>
    </w:p>
    <w:p w:rsidR="007C37D2" w:rsidRDefault="00215E9C" w:rsidP="007C37D2">
      <w:pPr>
        <w:jc w:val="center"/>
        <w:rPr>
          <w:rFonts w:ascii="Times New Roman" w:hAnsi="Times New Roman"/>
          <w:b/>
          <w:color w:val="FF0000"/>
          <w:sz w:val="28"/>
          <w:szCs w:val="28"/>
          <w:u w:val="single"/>
        </w:rPr>
      </w:pPr>
      <w:r>
        <w:rPr>
          <w:rFonts w:ascii="Times New Roman" w:hAnsi="Times New Roman"/>
          <w:b/>
          <w:color w:val="FF0000"/>
          <w:sz w:val="32"/>
          <w:szCs w:val="32"/>
          <w:u w:val="single"/>
        </w:rPr>
        <w:t>J</w:t>
      </w:r>
      <w:r w:rsidR="004D2C80">
        <w:rPr>
          <w:rFonts w:ascii="Times New Roman" w:hAnsi="Times New Roman"/>
          <w:b/>
          <w:color w:val="FF0000"/>
          <w:sz w:val="32"/>
          <w:szCs w:val="32"/>
          <w:u w:val="single"/>
        </w:rPr>
        <w:t>anuary</w:t>
      </w:r>
      <w:r>
        <w:rPr>
          <w:rFonts w:ascii="Times New Roman" w:hAnsi="Times New Roman"/>
          <w:b/>
          <w:color w:val="FF0000"/>
          <w:sz w:val="32"/>
          <w:szCs w:val="32"/>
          <w:u w:val="single"/>
        </w:rPr>
        <w:t xml:space="preserve"> 201</w:t>
      </w:r>
      <w:r w:rsidR="004D2C80">
        <w:rPr>
          <w:rFonts w:ascii="Times New Roman" w:hAnsi="Times New Roman"/>
          <w:b/>
          <w:color w:val="FF0000"/>
          <w:sz w:val="32"/>
          <w:szCs w:val="32"/>
          <w:u w:val="single"/>
        </w:rPr>
        <w:t>9</w:t>
      </w:r>
    </w:p>
    <w:p w:rsidR="007C37D2" w:rsidRPr="008B313E" w:rsidRDefault="008B313E" w:rsidP="008B313E">
      <w:pPr>
        <w:jc w:val="center"/>
        <w:rPr>
          <w:rFonts w:ascii="Times New Roman" w:hAnsi="Times New Roman"/>
          <w:b/>
        </w:rPr>
      </w:pPr>
      <w:r>
        <w:rPr>
          <w:rFonts w:ascii="Times New Roman" w:hAnsi="Times New Roman"/>
          <w:b/>
        </w:rPr>
        <w:t>HAPPY NEW YEAR!</w:t>
      </w:r>
    </w:p>
    <w:p w:rsidR="00C64AAB" w:rsidRDefault="00C861CF" w:rsidP="003E0713">
      <w:pPr>
        <w:jc w:val="both"/>
        <w:rPr>
          <w:rFonts w:ascii="Times New Roman" w:hAnsi="Times New Roman"/>
        </w:rPr>
      </w:pPr>
      <w:r>
        <w:rPr>
          <w:rFonts w:ascii="Times New Roman" w:hAnsi="Times New Roman"/>
        </w:rPr>
        <w:t>W</w:t>
      </w:r>
      <w:r w:rsidR="007C37D2">
        <w:rPr>
          <w:rFonts w:ascii="Times New Roman" w:hAnsi="Times New Roman"/>
        </w:rPr>
        <w:t xml:space="preserve">elcome to </w:t>
      </w:r>
      <w:r w:rsidR="006438EF">
        <w:rPr>
          <w:rFonts w:ascii="Times New Roman" w:hAnsi="Times New Roman"/>
        </w:rPr>
        <w:t xml:space="preserve">issue </w:t>
      </w:r>
      <w:r w:rsidR="001E47D6">
        <w:rPr>
          <w:rFonts w:ascii="Times New Roman" w:hAnsi="Times New Roman"/>
        </w:rPr>
        <w:t>1</w:t>
      </w:r>
      <w:r w:rsidR="004D2C80">
        <w:rPr>
          <w:rFonts w:ascii="Times New Roman" w:hAnsi="Times New Roman"/>
        </w:rPr>
        <w:t>1</w:t>
      </w:r>
      <w:r w:rsidR="007C37D2">
        <w:rPr>
          <w:rFonts w:ascii="Times New Roman" w:hAnsi="Times New Roman"/>
        </w:rPr>
        <w:t xml:space="preserve"> of Up-date for Derbyshire Technical officials. </w:t>
      </w:r>
      <w:r w:rsidR="004D2C80">
        <w:rPr>
          <w:rFonts w:ascii="Times New Roman" w:hAnsi="Times New Roman"/>
        </w:rPr>
        <w:t xml:space="preserve">Having had a busy 2018 both on Track and Off Track we hope that you have had sufficient rest and are ready to tackle what promises to be yet another very busy year ahead for many Technical officials of both persuasions. </w:t>
      </w:r>
      <w:proofErr w:type="gramStart"/>
      <w:r w:rsidR="004D2C80">
        <w:rPr>
          <w:rFonts w:ascii="Times New Roman" w:hAnsi="Times New Roman"/>
        </w:rPr>
        <w:t>(T</w:t>
      </w:r>
      <w:r w:rsidR="008B313E">
        <w:rPr>
          <w:rFonts w:ascii="Times New Roman" w:hAnsi="Times New Roman"/>
        </w:rPr>
        <w:t xml:space="preserve">rack </w:t>
      </w:r>
      <w:r w:rsidR="004D2C80">
        <w:rPr>
          <w:rFonts w:ascii="Times New Roman" w:hAnsi="Times New Roman"/>
        </w:rPr>
        <w:t>&amp;</w:t>
      </w:r>
      <w:r w:rsidR="002331DD">
        <w:rPr>
          <w:rFonts w:ascii="Times New Roman" w:hAnsi="Times New Roman"/>
        </w:rPr>
        <w:t xml:space="preserve"> </w:t>
      </w:r>
      <w:r w:rsidR="004D2C80">
        <w:rPr>
          <w:rFonts w:ascii="Times New Roman" w:hAnsi="Times New Roman"/>
        </w:rPr>
        <w:t>F</w:t>
      </w:r>
      <w:r w:rsidR="008B313E">
        <w:rPr>
          <w:rFonts w:ascii="Times New Roman" w:hAnsi="Times New Roman"/>
        </w:rPr>
        <w:t xml:space="preserve">ield </w:t>
      </w:r>
      <w:r w:rsidR="004D2C80">
        <w:rPr>
          <w:rFonts w:ascii="Times New Roman" w:hAnsi="Times New Roman"/>
        </w:rPr>
        <w:t>and Endurance.)</w:t>
      </w:r>
      <w:proofErr w:type="gramEnd"/>
    </w:p>
    <w:p w:rsidR="0020570F" w:rsidRPr="00A1110E" w:rsidRDefault="0020570F" w:rsidP="008E4889">
      <w:pPr>
        <w:jc w:val="center"/>
        <w:rPr>
          <w:rFonts w:ascii="Times New Roman" w:hAnsi="Times New Roman"/>
          <w:b/>
          <w:color w:val="FF0000"/>
          <w:u w:val="single"/>
        </w:rPr>
      </w:pPr>
      <w:r w:rsidRPr="00A1110E">
        <w:rPr>
          <w:rFonts w:ascii="Times New Roman" w:hAnsi="Times New Roman"/>
          <w:b/>
          <w:color w:val="FF0000"/>
          <w:u w:val="single"/>
        </w:rPr>
        <w:t>Health &amp; Safety.</w:t>
      </w:r>
    </w:p>
    <w:p w:rsidR="008A6B4A" w:rsidRDefault="004D2C80" w:rsidP="008A6B4A">
      <w:pPr>
        <w:rPr>
          <w:rFonts w:ascii="Times New Roman" w:hAnsi="Times New Roman"/>
        </w:rPr>
      </w:pPr>
      <w:r>
        <w:rPr>
          <w:rFonts w:ascii="Times New Roman" w:hAnsi="Times New Roman"/>
        </w:rPr>
        <w:t xml:space="preserve">Following on from last </w:t>
      </w:r>
      <w:r w:rsidR="008B7BE7">
        <w:rPr>
          <w:rFonts w:ascii="Times New Roman" w:hAnsi="Times New Roman"/>
        </w:rPr>
        <w:t>year’s</w:t>
      </w:r>
      <w:r>
        <w:rPr>
          <w:rFonts w:ascii="Times New Roman" w:hAnsi="Times New Roman"/>
        </w:rPr>
        <w:t xml:space="preserve"> advi</w:t>
      </w:r>
      <w:r w:rsidR="008B7BE7">
        <w:rPr>
          <w:rFonts w:ascii="Times New Roman" w:hAnsi="Times New Roman"/>
        </w:rPr>
        <w:t>sory</w:t>
      </w:r>
      <w:r>
        <w:rPr>
          <w:rFonts w:ascii="Times New Roman" w:hAnsi="Times New Roman"/>
        </w:rPr>
        <w:t xml:space="preserve"> </w:t>
      </w:r>
      <w:r w:rsidR="00A1110E">
        <w:rPr>
          <w:rFonts w:ascii="Times New Roman" w:hAnsi="Times New Roman"/>
        </w:rPr>
        <w:t>(</w:t>
      </w:r>
      <w:r w:rsidR="00A1110E" w:rsidRPr="00A1110E">
        <w:rPr>
          <w:rFonts w:ascii="Times New Roman" w:hAnsi="Times New Roman"/>
          <w:i/>
        </w:rPr>
        <w:t>see Up-date 10 June 2018</w:t>
      </w:r>
      <w:r w:rsidR="00A1110E">
        <w:rPr>
          <w:rFonts w:ascii="Times New Roman" w:hAnsi="Times New Roman"/>
        </w:rPr>
        <w:t xml:space="preserve">) </w:t>
      </w:r>
      <w:r>
        <w:rPr>
          <w:rFonts w:ascii="Times New Roman" w:hAnsi="Times New Roman"/>
        </w:rPr>
        <w:t>re Long Throws</w:t>
      </w:r>
      <w:r w:rsidR="008B7BE7">
        <w:rPr>
          <w:rFonts w:ascii="Times New Roman" w:hAnsi="Times New Roman"/>
        </w:rPr>
        <w:t>,</w:t>
      </w:r>
      <w:r>
        <w:rPr>
          <w:rFonts w:ascii="Times New Roman" w:hAnsi="Times New Roman"/>
        </w:rPr>
        <w:t xml:space="preserve"> UKA have issued a revised specification for Throws cages. </w:t>
      </w:r>
      <w:r w:rsidR="008B7BE7">
        <w:rPr>
          <w:rFonts w:ascii="Times New Roman" w:hAnsi="Times New Roman"/>
        </w:rPr>
        <w:t xml:space="preserve">(IAAF Standard.) </w:t>
      </w:r>
      <w:r w:rsidR="001F16E0">
        <w:rPr>
          <w:rFonts w:ascii="Times New Roman" w:hAnsi="Times New Roman"/>
        </w:rPr>
        <w:t xml:space="preserve">Unfortunately despite the Main cage in the Centre-bowl </w:t>
      </w:r>
      <w:r w:rsidR="002331DD">
        <w:rPr>
          <w:rFonts w:ascii="Times New Roman" w:hAnsi="Times New Roman"/>
        </w:rPr>
        <w:t xml:space="preserve">at Moorways </w:t>
      </w:r>
      <w:r w:rsidR="001F16E0">
        <w:rPr>
          <w:rFonts w:ascii="Times New Roman" w:hAnsi="Times New Roman"/>
        </w:rPr>
        <w:t xml:space="preserve">being renewed only 5 years ago it </w:t>
      </w:r>
      <w:r w:rsidR="003A52B7">
        <w:rPr>
          <w:rFonts w:ascii="Times New Roman" w:hAnsi="Times New Roman"/>
        </w:rPr>
        <w:t>may</w:t>
      </w:r>
      <w:r w:rsidR="001F16E0">
        <w:rPr>
          <w:rFonts w:ascii="Times New Roman" w:hAnsi="Times New Roman"/>
        </w:rPr>
        <w:t xml:space="preserve"> require modification </w:t>
      </w:r>
      <w:r w:rsidR="003A52B7">
        <w:rPr>
          <w:rFonts w:ascii="Times New Roman" w:hAnsi="Times New Roman"/>
        </w:rPr>
        <w:t xml:space="preserve">(this is being disputed at the moment,) </w:t>
      </w:r>
      <w:r w:rsidR="001F16E0">
        <w:rPr>
          <w:rFonts w:ascii="Times New Roman" w:hAnsi="Times New Roman"/>
        </w:rPr>
        <w:t>at some considerable cost to Derby City Council. Other planned work in the stadium includes repai</w:t>
      </w:r>
      <w:r w:rsidR="003A52B7">
        <w:rPr>
          <w:rFonts w:ascii="Times New Roman" w:hAnsi="Times New Roman"/>
        </w:rPr>
        <w:t xml:space="preserve">nting of the Lines on the track and resurfacing both of the Throws circles. </w:t>
      </w:r>
      <w:proofErr w:type="gramStart"/>
      <w:r w:rsidR="003A52B7">
        <w:rPr>
          <w:rFonts w:ascii="Times New Roman" w:hAnsi="Times New Roman"/>
        </w:rPr>
        <w:t>(Inside and Outside cages.)</w:t>
      </w:r>
      <w:proofErr w:type="gramEnd"/>
    </w:p>
    <w:p w:rsidR="00215E9C" w:rsidRPr="008A6B4A" w:rsidRDefault="00743FC6" w:rsidP="008A6B4A">
      <w:pPr>
        <w:jc w:val="center"/>
        <w:rPr>
          <w:rFonts w:ascii="Times New Roman" w:hAnsi="Times New Roman"/>
        </w:rPr>
      </w:pPr>
      <w:r>
        <w:rPr>
          <w:rFonts w:ascii="Times New Roman" w:hAnsi="Times New Roman"/>
          <w:b/>
          <w:color w:val="FF0000"/>
          <w:u w:val="single"/>
        </w:rPr>
        <w:t>Congratulations</w:t>
      </w:r>
    </w:p>
    <w:p w:rsidR="00263486" w:rsidRDefault="002F3AA0" w:rsidP="00C40AD5">
      <w:pPr>
        <w:jc w:val="both"/>
        <w:rPr>
          <w:rFonts w:ascii="Times New Roman" w:hAnsi="Times New Roman"/>
        </w:rPr>
      </w:pPr>
      <w:r>
        <w:rPr>
          <w:rFonts w:ascii="Times New Roman" w:hAnsi="Times New Roman"/>
        </w:rPr>
        <w:t>Congratulations go to the following Track &amp; Field Technical Officials for their achievement of obtaining a Grade or an upgrade.</w:t>
      </w:r>
      <w:r w:rsidR="00520BD0">
        <w:rPr>
          <w:rFonts w:ascii="Times New Roman" w:hAnsi="Times New Roman"/>
        </w:rPr>
        <w:t xml:space="preserve"> Emma Marples (Photo-finish L1.)</w:t>
      </w:r>
      <w:r w:rsidR="002331DD">
        <w:rPr>
          <w:rFonts w:ascii="Times New Roman" w:hAnsi="Times New Roman"/>
        </w:rPr>
        <w:t>,</w:t>
      </w:r>
      <w:r>
        <w:rPr>
          <w:rFonts w:ascii="Times New Roman" w:hAnsi="Times New Roman"/>
        </w:rPr>
        <w:t xml:space="preserve"> </w:t>
      </w:r>
      <w:r w:rsidR="00520BD0">
        <w:rPr>
          <w:rFonts w:ascii="Times New Roman" w:hAnsi="Times New Roman"/>
        </w:rPr>
        <w:t>James Franco (Starter / Starters Assistant L2.)</w:t>
      </w:r>
      <w:r w:rsidR="002331DD">
        <w:rPr>
          <w:rFonts w:ascii="Times New Roman" w:hAnsi="Times New Roman"/>
        </w:rPr>
        <w:t>,</w:t>
      </w:r>
      <w:r w:rsidR="00520BD0">
        <w:rPr>
          <w:rFonts w:ascii="Times New Roman" w:hAnsi="Times New Roman"/>
        </w:rPr>
        <w:t xml:space="preserve"> Hilary Burton (Starters Assistant L1.)</w:t>
      </w:r>
      <w:r w:rsidR="002331DD">
        <w:rPr>
          <w:rFonts w:ascii="Times New Roman" w:hAnsi="Times New Roman"/>
        </w:rPr>
        <w:t>,</w:t>
      </w:r>
      <w:r w:rsidR="00520BD0">
        <w:rPr>
          <w:rFonts w:ascii="Times New Roman" w:hAnsi="Times New Roman"/>
        </w:rPr>
        <w:t xml:space="preserve"> Geoff Worsley (Timekeeper L1.)</w:t>
      </w:r>
      <w:r w:rsidR="002331DD">
        <w:rPr>
          <w:rFonts w:ascii="Times New Roman" w:hAnsi="Times New Roman"/>
        </w:rPr>
        <w:t>,</w:t>
      </w:r>
      <w:r w:rsidR="00520BD0">
        <w:rPr>
          <w:rFonts w:ascii="Times New Roman" w:hAnsi="Times New Roman"/>
        </w:rPr>
        <w:t xml:space="preserve"> Mark Hazlehurst (Field L3.)</w:t>
      </w:r>
      <w:r w:rsidR="002331DD">
        <w:rPr>
          <w:rFonts w:ascii="Times New Roman" w:hAnsi="Times New Roman"/>
        </w:rPr>
        <w:t>,</w:t>
      </w:r>
      <w:r w:rsidR="00520BD0">
        <w:rPr>
          <w:rFonts w:ascii="Times New Roman" w:hAnsi="Times New Roman"/>
        </w:rPr>
        <w:t xml:space="preserve"> Emma Nicol (Field L3.)</w:t>
      </w:r>
      <w:r w:rsidR="002331DD">
        <w:rPr>
          <w:rFonts w:ascii="Times New Roman" w:hAnsi="Times New Roman"/>
        </w:rPr>
        <w:t>,</w:t>
      </w:r>
      <w:r w:rsidR="00520BD0">
        <w:rPr>
          <w:rFonts w:ascii="Times New Roman" w:hAnsi="Times New Roman"/>
        </w:rPr>
        <w:t xml:space="preserve"> Becky Waites (Field L1.)</w:t>
      </w:r>
      <w:r w:rsidR="002331DD">
        <w:rPr>
          <w:rFonts w:ascii="Times New Roman" w:hAnsi="Times New Roman"/>
        </w:rPr>
        <w:t>,</w:t>
      </w:r>
      <w:r w:rsidR="00520BD0">
        <w:rPr>
          <w:rFonts w:ascii="Times New Roman" w:hAnsi="Times New Roman"/>
        </w:rPr>
        <w:t xml:space="preserve"> Rebecca Wardle (Field L2.)</w:t>
      </w:r>
      <w:r w:rsidR="002331DD">
        <w:rPr>
          <w:rFonts w:ascii="Times New Roman" w:hAnsi="Times New Roman"/>
        </w:rPr>
        <w:t>,</w:t>
      </w:r>
      <w:r w:rsidR="00520BD0">
        <w:rPr>
          <w:rFonts w:ascii="Times New Roman" w:hAnsi="Times New Roman"/>
        </w:rPr>
        <w:t xml:space="preserve"> Michelle Tilbrook-Heath (Field L1.)</w:t>
      </w:r>
      <w:r w:rsidR="002331DD">
        <w:rPr>
          <w:rFonts w:ascii="Times New Roman" w:hAnsi="Times New Roman"/>
        </w:rPr>
        <w:t>,</w:t>
      </w:r>
      <w:r w:rsidR="00520BD0">
        <w:rPr>
          <w:rFonts w:ascii="Times New Roman" w:hAnsi="Times New Roman"/>
        </w:rPr>
        <w:t xml:space="preserve"> Maisie Hollingworth (Starters Assistant L1.)</w:t>
      </w:r>
      <w:r w:rsidR="002331DD">
        <w:rPr>
          <w:rFonts w:ascii="Times New Roman" w:hAnsi="Times New Roman"/>
        </w:rPr>
        <w:t>,</w:t>
      </w:r>
      <w:r w:rsidR="00520BD0">
        <w:rPr>
          <w:rFonts w:ascii="Times New Roman" w:hAnsi="Times New Roman"/>
        </w:rPr>
        <w:t xml:space="preserve"> Jackie Acton (Field L1.)</w:t>
      </w:r>
      <w:r w:rsidR="002331DD">
        <w:rPr>
          <w:rFonts w:ascii="Times New Roman" w:hAnsi="Times New Roman"/>
        </w:rPr>
        <w:t>,</w:t>
      </w:r>
      <w:r w:rsidR="00520BD0">
        <w:rPr>
          <w:rFonts w:ascii="Times New Roman" w:hAnsi="Times New Roman"/>
        </w:rPr>
        <w:t xml:space="preserve"> </w:t>
      </w:r>
      <w:r w:rsidR="00FA28B1">
        <w:rPr>
          <w:rFonts w:ascii="Times New Roman" w:hAnsi="Times New Roman"/>
        </w:rPr>
        <w:t>Joanne Sharpe (Field L1.)</w:t>
      </w:r>
      <w:r w:rsidR="002331DD">
        <w:rPr>
          <w:rFonts w:ascii="Times New Roman" w:hAnsi="Times New Roman"/>
        </w:rPr>
        <w:t xml:space="preserve"> and</w:t>
      </w:r>
      <w:r w:rsidR="00FA28B1">
        <w:rPr>
          <w:rFonts w:ascii="Times New Roman" w:hAnsi="Times New Roman"/>
        </w:rPr>
        <w:t xml:space="preserve"> </w:t>
      </w:r>
      <w:r w:rsidR="001F16E0">
        <w:rPr>
          <w:rFonts w:ascii="Times New Roman" w:hAnsi="Times New Roman"/>
        </w:rPr>
        <w:t>Zara Acton (Field L1.)</w:t>
      </w:r>
      <w:r w:rsidR="002331DD">
        <w:rPr>
          <w:rFonts w:ascii="Times New Roman" w:hAnsi="Times New Roman"/>
        </w:rPr>
        <w:t>.</w:t>
      </w:r>
      <w:r w:rsidR="001F16E0">
        <w:rPr>
          <w:rFonts w:ascii="Times New Roman" w:hAnsi="Times New Roman"/>
        </w:rPr>
        <w:t xml:space="preserve"> </w:t>
      </w:r>
      <w:r w:rsidR="00FA28B1">
        <w:rPr>
          <w:rFonts w:ascii="Times New Roman" w:hAnsi="Times New Roman"/>
        </w:rPr>
        <w:t>A big well done to all and thanks for your endeavours. We look forward to seeing you all at many events this year.</w:t>
      </w:r>
    </w:p>
    <w:p w:rsidR="00FA28B1" w:rsidRDefault="00FA28B1" w:rsidP="00FA28B1">
      <w:pPr>
        <w:jc w:val="center"/>
        <w:rPr>
          <w:rFonts w:ascii="Times New Roman" w:hAnsi="Times New Roman"/>
          <w:b/>
          <w:color w:val="FF0000"/>
          <w:u w:val="single"/>
        </w:rPr>
      </w:pPr>
      <w:r w:rsidRPr="00FA28B1">
        <w:rPr>
          <w:rFonts w:ascii="Times New Roman" w:hAnsi="Times New Roman"/>
          <w:b/>
          <w:color w:val="FF0000"/>
          <w:u w:val="single"/>
        </w:rPr>
        <w:t>O</w:t>
      </w:r>
      <w:r>
        <w:rPr>
          <w:rFonts w:ascii="Times New Roman" w:hAnsi="Times New Roman"/>
          <w:b/>
          <w:color w:val="FF0000"/>
          <w:u w:val="single"/>
        </w:rPr>
        <w:t>fficials Recognition.</w:t>
      </w:r>
    </w:p>
    <w:p w:rsidR="00FA28B1" w:rsidRPr="00FA28B1" w:rsidRDefault="00FA28B1" w:rsidP="00FA28B1">
      <w:pPr>
        <w:rPr>
          <w:rFonts w:ascii="Times New Roman" w:hAnsi="Times New Roman"/>
        </w:rPr>
      </w:pPr>
      <w:r>
        <w:rPr>
          <w:rFonts w:ascii="Times New Roman" w:hAnsi="Times New Roman"/>
        </w:rPr>
        <w:t xml:space="preserve">For many years Derbyshire Athletics Technical Officials have seemed to be the ‘Poor Relation’ when at many venues with other Counties Officials. (We do not have clothing with the Derbyshire Athletics branding). The Derbyshire Athletics Committee has now agreed to purchase for Technical Officials who support Derbyshire Athletics </w:t>
      </w:r>
      <w:r w:rsidR="00A1110E">
        <w:rPr>
          <w:rFonts w:ascii="Times New Roman" w:hAnsi="Times New Roman"/>
        </w:rPr>
        <w:t xml:space="preserve">events </w:t>
      </w:r>
      <w:r>
        <w:rPr>
          <w:rFonts w:ascii="Times New Roman" w:hAnsi="Times New Roman"/>
        </w:rPr>
        <w:t>a quantity of ‘Polo’ type shirts with the Derbyshire Athletics badge</w:t>
      </w:r>
      <w:r w:rsidR="00A1110E">
        <w:rPr>
          <w:rFonts w:ascii="Times New Roman" w:hAnsi="Times New Roman"/>
        </w:rPr>
        <w:t xml:space="preserve"> and</w:t>
      </w:r>
      <w:r>
        <w:rPr>
          <w:rFonts w:ascii="Times New Roman" w:hAnsi="Times New Roman"/>
        </w:rPr>
        <w:t xml:space="preserve"> </w:t>
      </w:r>
      <w:r w:rsidR="00A1110E" w:rsidRPr="00A1110E">
        <w:rPr>
          <w:rFonts w:ascii="Times New Roman" w:hAnsi="Times New Roman"/>
        </w:rPr>
        <w:t xml:space="preserve">the wording Derbyshire Athletics Technical Official </w:t>
      </w:r>
      <w:r>
        <w:rPr>
          <w:rFonts w:ascii="Times New Roman" w:hAnsi="Times New Roman"/>
        </w:rPr>
        <w:t>embroidered on the front</w:t>
      </w:r>
      <w:r w:rsidR="00A1110E">
        <w:rPr>
          <w:rFonts w:ascii="Times New Roman" w:hAnsi="Times New Roman"/>
        </w:rPr>
        <w:t xml:space="preserve">, this </w:t>
      </w:r>
      <w:r w:rsidR="003A52B7">
        <w:rPr>
          <w:rFonts w:ascii="Times New Roman" w:hAnsi="Times New Roman"/>
        </w:rPr>
        <w:t xml:space="preserve">embroidery </w:t>
      </w:r>
      <w:r w:rsidR="00A1110E">
        <w:rPr>
          <w:rFonts w:ascii="Times New Roman" w:hAnsi="Times New Roman"/>
        </w:rPr>
        <w:t xml:space="preserve">will be in the County colours of Maroon &amp; Green. </w:t>
      </w:r>
      <w:r w:rsidR="00AD1D3C">
        <w:rPr>
          <w:rFonts w:ascii="Times New Roman" w:hAnsi="Times New Roman"/>
        </w:rPr>
        <w:t>At the moment it will be one per person with the opportunity to buy a 2</w:t>
      </w:r>
      <w:r w:rsidR="00AD1D3C" w:rsidRPr="00AD1D3C">
        <w:rPr>
          <w:rFonts w:ascii="Times New Roman" w:hAnsi="Times New Roman"/>
          <w:vertAlign w:val="superscript"/>
        </w:rPr>
        <w:t>nd</w:t>
      </w:r>
      <w:r w:rsidR="00AD1D3C">
        <w:rPr>
          <w:rFonts w:ascii="Times New Roman" w:hAnsi="Times New Roman"/>
        </w:rPr>
        <w:t xml:space="preserve"> at cost price. </w:t>
      </w:r>
      <w:r w:rsidR="00A1110E">
        <w:rPr>
          <w:rFonts w:ascii="Times New Roman" w:hAnsi="Times New Roman"/>
        </w:rPr>
        <w:t xml:space="preserve">This is going to be done hopefully in time for the County Track &amp; Field Championships in May. Hopefully there will be a variety of sizes available but we will be sending out more information </w:t>
      </w:r>
      <w:r w:rsidR="00F277BC">
        <w:rPr>
          <w:rFonts w:ascii="Times New Roman" w:hAnsi="Times New Roman"/>
        </w:rPr>
        <w:t xml:space="preserve">about this, </w:t>
      </w:r>
      <w:r w:rsidR="00AD1D3C">
        <w:rPr>
          <w:rFonts w:ascii="Times New Roman" w:hAnsi="Times New Roman"/>
        </w:rPr>
        <w:t>(cost per garment / sizes available,</w:t>
      </w:r>
      <w:r w:rsidR="00F277BC">
        <w:rPr>
          <w:rFonts w:ascii="Times New Roman" w:hAnsi="Times New Roman"/>
        </w:rPr>
        <w:t xml:space="preserve"> etc.</w:t>
      </w:r>
      <w:r w:rsidR="00AD1D3C">
        <w:rPr>
          <w:rFonts w:ascii="Times New Roman" w:hAnsi="Times New Roman"/>
        </w:rPr>
        <w:t xml:space="preserve">) </w:t>
      </w:r>
      <w:r w:rsidR="00A1110E">
        <w:rPr>
          <w:rFonts w:ascii="Times New Roman" w:hAnsi="Times New Roman"/>
        </w:rPr>
        <w:t>as soon as we can.</w:t>
      </w:r>
    </w:p>
    <w:p w:rsidR="0076349F" w:rsidRDefault="00C40AD5" w:rsidP="0076349F">
      <w:pPr>
        <w:jc w:val="center"/>
        <w:rPr>
          <w:rFonts w:ascii="Times New Roman" w:hAnsi="Times New Roman"/>
          <w:b/>
          <w:color w:val="FF0000"/>
          <w:u w:val="single"/>
        </w:rPr>
      </w:pPr>
      <w:r>
        <w:rPr>
          <w:rFonts w:ascii="Times New Roman" w:hAnsi="Times New Roman"/>
          <w:b/>
          <w:color w:val="FF0000"/>
          <w:u w:val="single"/>
        </w:rPr>
        <w:t>The 2019</w:t>
      </w:r>
      <w:r w:rsidR="0076349F">
        <w:rPr>
          <w:rFonts w:ascii="Times New Roman" w:hAnsi="Times New Roman"/>
          <w:b/>
          <w:color w:val="FF0000"/>
          <w:u w:val="single"/>
        </w:rPr>
        <w:t xml:space="preserve"> Track &amp; Field Season.</w:t>
      </w:r>
    </w:p>
    <w:p w:rsidR="00263486" w:rsidRDefault="00AD1D3C" w:rsidP="003E0713">
      <w:pPr>
        <w:jc w:val="both"/>
        <w:rPr>
          <w:rFonts w:ascii="Times New Roman" w:hAnsi="Times New Roman"/>
        </w:rPr>
      </w:pPr>
      <w:r>
        <w:rPr>
          <w:rFonts w:ascii="Times New Roman" w:hAnsi="Times New Roman"/>
        </w:rPr>
        <w:t xml:space="preserve">The Derbyshire Athletics County Track and Field Championships (held </w:t>
      </w:r>
      <w:r w:rsidR="002331DD">
        <w:rPr>
          <w:rFonts w:ascii="Times New Roman" w:hAnsi="Times New Roman"/>
        </w:rPr>
        <w:t>at the same time</w:t>
      </w:r>
      <w:r w:rsidRPr="00AD1D3C">
        <w:rPr>
          <w:rFonts w:ascii="Times New Roman" w:hAnsi="Times New Roman"/>
        </w:rPr>
        <w:t xml:space="preserve"> with Nottinghamshire</w:t>
      </w:r>
      <w:r w:rsidR="00733EFC">
        <w:rPr>
          <w:rFonts w:ascii="Times New Roman" w:hAnsi="Times New Roman"/>
        </w:rPr>
        <w:t>)</w:t>
      </w:r>
      <w:r w:rsidRPr="00AD1D3C">
        <w:rPr>
          <w:rFonts w:ascii="Times New Roman" w:hAnsi="Times New Roman"/>
        </w:rPr>
        <w:t xml:space="preserve"> </w:t>
      </w:r>
      <w:r>
        <w:rPr>
          <w:rFonts w:ascii="Times New Roman" w:hAnsi="Times New Roman"/>
        </w:rPr>
        <w:t>are due to be hosted by Derbyshire at Moorways Stadium on the weekend of May 11</w:t>
      </w:r>
      <w:r w:rsidRPr="00AD1D3C">
        <w:rPr>
          <w:rFonts w:ascii="Times New Roman" w:hAnsi="Times New Roman"/>
          <w:vertAlign w:val="superscript"/>
        </w:rPr>
        <w:t>th</w:t>
      </w:r>
      <w:r>
        <w:rPr>
          <w:rFonts w:ascii="Times New Roman" w:hAnsi="Times New Roman"/>
        </w:rPr>
        <w:t xml:space="preserve"> &amp; 12</w:t>
      </w:r>
      <w:r w:rsidRPr="00AD1D3C">
        <w:rPr>
          <w:rFonts w:ascii="Times New Roman" w:hAnsi="Times New Roman"/>
          <w:vertAlign w:val="superscript"/>
        </w:rPr>
        <w:t>th</w:t>
      </w:r>
      <w:r>
        <w:rPr>
          <w:rFonts w:ascii="Times New Roman" w:hAnsi="Times New Roman"/>
        </w:rPr>
        <w:t xml:space="preserve"> (please put th</w:t>
      </w:r>
      <w:r w:rsidR="00733EFC">
        <w:rPr>
          <w:rFonts w:ascii="Times New Roman" w:hAnsi="Times New Roman"/>
        </w:rPr>
        <w:t>e</w:t>
      </w:r>
      <w:r>
        <w:rPr>
          <w:rFonts w:ascii="Times New Roman" w:hAnsi="Times New Roman"/>
        </w:rPr>
        <w:t>s</w:t>
      </w:r>
      <w:r w:rsidR="00733EFC">
        <w:rPr>
          <w:rFonts w:ascii="Times New Roman" w:hAnsi="Times New Roman"/>
        </w:rPr>
        <w:t>e</w:t>
      </w:r>
      <w:r>
        <w:rPr>
          <w:rFonts w:ascii="Times New Roman" w:hAnsi="Times New Roman"/>
        </w:rPr>
        <w:t xml:space="preserve"> date</w:t>
      </w:r>
      <w:r w:rsidR="00733EFC">
        <w:rPr>
          <w:rFonts w:ascii="Times New Roman" w:hAnsi="Times New Roman"/>
        </w:rPr>
        <w:t>s</w:t>
      </w:r>
      <w:r>
        <w:rPr>
          <w:rFonts w:ascii="Times New Roman" w:hAnsi="Times New Roman"/>
        </w:rPr>
        <w:t xml:space="preserve"> in your diary</w:t>
      </w:r>
      <w:r w:rsidR="00733EFC">
        <w:rPr>
          <w:rFonts w:ascii="Times New Roman" w:hAnsi="Times New Roman"/>
        </w:rPr>
        <w:t>)</w:t>
      </w:r>
      <w:r w:rsidR="002331DD">
        <w:rPr>
          <w:rFonts w:ascii="Times New Roman" w:hAnsi="Times New Roman"/>
        </w:rPr>
        <w:t>. T</w:t>
      </w:r>
      <w:r w:rsidR="00733EFC">
        <w:rPr>
          <w:rFonts w:ascii="Times New Roman" w:hAnsi="Times New Roman"/>
        </w:rPr>
        <w:t>hese Championships are the only chance to officiate with Male &amp; Female competitors of all age categories U11 (QuadKids) through to and including Masters. It can only be successful if we have enough Technical Officials of all levels plus a great number of other willing volunteers to fill the ancillary positions.</w:t>
      </w:r>
      <w:r w:rsidR="002331DD">
        <w:rPr>
          <w:rFonts w:ascii="Times New Roman" w:hAnsi="Times New Roman"/>
        </w:rPr>
        <w:t xml:space="preserve"> Recently qualified and upgraded Officials will learn much from working with many experienced Officials.</w:t>
      </w:r>
    </w:p>
    <w:p w:rsidR="008C7CB5" w:rsidRDefault="00733EFC" w:rsidP="008A6B4A">
      <w:pPr>
        <w:jc w:val="both"/>
        <w:rPr>
          <w:rFonts w:ascii="Times New Roman" w:hAnsi="Times New Roman"/>
        </w:rPr>
      </w:pPr>
      <w:r>
        <w:rPr>
          <w:rFonts w:ascii="Times New Roman" w:hAnsi="Times New Roman"/>
        </w:rPr>
        <w:t xml:space="preserve">There will also be throughout the Season the usual four Derbyshire Athletics Mini-league matches at Moorways. </w:t>
      </w:r>
      <w:r w:rsidR="008A6B4A">
        <w:rPr>
          <w:rFonts w:ascii="Times New Roman" w:hAnsi="Times New Roman"/>
        </w:rPr>
        <w:t>(</w:t>
      </w:r>
      <w:r w:rsidR="008C7CB5">
        <w:rPr>
          <w:rFonts w:ascii="Times New Roman" w:hAnsi="Times New Roman"/>
        </w:rPr>
        <w:t>For</w:t>
      </w:r>
      <w:r w:rsidR="008A6B4A">
        <w:rPr>
          <w:rFonts w:ascii="Times New Roman" w:hAnsi="Times New Roman"/>
        </w:rPr>
        <w:t xml:space="preserve"> our younger Athletes.) </w:t>
      </w:r>
      <w:r>
        <w:rPr>
          <w:rFonts w:ascii="Times New Roman" w:hAnsi="Times New Roman"/>
        </w:rPr>
        <w:t xml:space="preserve">These can be a great pathway into officiating and count </w:t>
      </w:r>
      <w:r w:rsidR="008C7CB5">
        <w:rPr>
          <w:rFonts w:ascii="Times New Roman" w:hAnsi="Times New Roman"/>
        </w:rPr>
        <w:t>towards</w:t>
      </w:r>
      <w:r>
        <w:rPr>
          <w:rFonts w:ascii="Times New Roman" w:hAnsi="Times New Roman"/>
        </w:rPr>
        <w:t xml:space="preserve"> the four meetings required to qualify as a Technical Official when the L1 course is completed and the DBS disclosure is in place. </w:t>
      </w:r>
    </w:p>
    <w:p w:rsidR="008C7CB5" w:rsidRDefault="00733EFC" w:rsidP="008A6B4A">
      <w:pPr>
        <w:jc w:val="both"/>
        <w:rPr>
          <w:rFonts w:ascii="Times New Roman" w:hAnsi="Times New Roman"/>
        </w:rPr>
      </w:pPr>
      <w:r>
        <w:rPr>
          <w:rFonts w:ascii="Times New Roman" w:hAnsi="Times New Roman"/>
        </w:rPr>
        <w:t>If you know of anyone interested in becoming a Technical Official please encourage them to come along and h</w:t>
      </w:r>
      <w:r w:rsidR="008A6B4A">
        <w:rPr>
          <w:rFonts w:ascii="Times New Roman" w:hAnsi="Times New Roman"/>
        </w:rPr>
        <w:t xml:space="preserve">elp out at Mini-league events. </w:t>
      </w:r>
      <w:r>
        <w:rPr>
          <w:rFonts w:ascii="Times New Roman" w:hAnsi="Times New Roman"/>
        </w:rPr>
        <w:t>Track judging, Field judging, Timekeeping, Start</w:t>
      </w:r>
      <w:r w:rsidR="008A6B4A">
        <w:rPr>
          <w:rFonts w:ascii="Times New Roman" w:hAnsi="Times New Roman"/>
        </w:rPr>
        <w:t>ers assistant or Photo-finish judging are all available to have a try at. Photo-finish is all done on a Lap-top and there is no deep dark mystery to putting a Cursor on the Torso of an Athlete and pressing ‘Enter’ and it is usually quite warm and dry in the PF box.</w:t>
      </w:r>
      <w:r w:rsidR="001F16E0">
        <w:rPr>
          <w:rFonts w:ascii="Times New Roman" w:hAnsi="Times New Roman"/>
        </w:rPr>
        <w:t xml:space="preserve"> </w:t>
      </w:r>
      <w:r w:rsidR="008C7CB5">
        <w:rPr>
          <w:rFonts w:ascii="Times New Roman" w:hAnsi="Times New Roman"/>
        </w:rPr>
        <w:t xml:space="preserve">A Track &amp; Field Level 1 Officials course is being planned for October or November this year. </w:t>
      </w:r>
    </w:p>
    <w:p w:rsidR="008C7CB5" w:rsidRDefault="001F16E0" w:rsidP="008A6B4A">
      <w:pPr>
        <w:jc w:val="both"/>
        <w:rPr>
          <w:rFonts w:ascii="Times New Roman" w:hAnsi="Times New Roman"/>
        </w:rPr>
      </w:pPr>
      <w:r>
        <w:rPr>
          <w:rFonts w:ascii="Times New Roman" w:hAnsi="Times New Roman"/>
        </w:rPr>
        <w:t xml:space="preserve">There should be an additional opportunity to extend your skills with Disability Athletics this year as the Cerebral Palsy (CP) Games </w:t>
      </w:r>
      <w:r w:rsidR="008C7CB5">
        <w:rPr>
          <w:rFonts w:ascii="Times New Roman" w:hAnsi="Times New Roman"/>
        </w:rPr>
        <w:t xml:space="preserve">is </w:t>
      </w:r>
      <w:r>
        <w:rPr>
          <w:rFonts w:ascii="Times New Roman" w:hAnsi="Times New Roman"/>
        </w:rPr>
        <w:t>being hosted at Derby on August 10</w:t>
      </w:r>
      <w:r w:rsidRPr="001F16E0">
        <w:rPr>
          <w:rFonts w:ascii="Times New Roman" w:hAnsi="Times New Roman"/>
          <w:vertAlign w:val="superscript"/>
        </w:rPr>
        <w:t>th</w:t>
      </w:r>
      <w:r>
        <w:rPr>
          <w:rFonts w:ascii="Times New Roman" w:hAnsi="Times New Roman"/>
        </w:rPr>
        <w:t>. The usual ‘Availability’ list will be sent out to all T&amp;F Technical Officials</w:t>
      </w:r>
      <w:r w:rsidR="008C7CB5">
        <w:rPr>
          <w:rFonts w:ascii="Times New Roman" w:hAnsi="Times New Roman"/>
        </w:rPr>
        <w:t xml:space="preserve"> which will list all events provided by ‘Derbyshire Athletics’ plus all events being ‘Hosted’ at Moorways Stadium for those who are willing and able to assist. </w:t>
      </w:r>
    </w:p>
    <w:p w:rsidR="00F947EE" w:rsidRDefault="008C7CB5" w:rsidP="008A6B4A">
      <w:pPr>
        <w:jc w:val="both"/>
        <w:rPr>
          <w:rFonts w:ascii="Times New Roman" w:hAnsi="Times New Roman"/>
        </w:rPr>
      </w:pPr>
      <w:r>
        <w:rPr>
          <w:rFonts w:ascii="Times New Roman" w:hAnsi="Times New Roman"/>
        </w:rPr>
        <w:lastRenderedPageBreak/>
        <w:t>Without suitably qualified Technical Officials in all disciplines competition</w:t>
      </w:r>
      <w:r w:rsidR="008B313E">
        <w:rPr>
          <w:rFonts w:ascii="Times New Roman" w:hAnsi="Times New Roman"/>
        </w:rPr>
        <w:t>s</w:t>
      </w:r>
      <w:r>
        <w:rPr>
          <w:rFonts w:ascii="Times New Roman" w:hAnsi="Times New Roman"/>
        </w:rPr>
        <w:t xml:space="preserve"> cannot take place. It is also worth noting that</w:t>
      </w:r>
      <w:r w:rsidR="00F277BC">
        <w:rPr>
          <w:rFonts w:ascii="Times New Roman" w:hAnsi="Times New Roman"/>
        </w:rPr>
        <w:t xml:space="preserve"> the Highest level of officiating is Level 4 and this can lead to Travel to interesting places all over the World if you have the desire to do it.</w:t>
      </w:r>
      <w:r w:rsidR="00F947EE">
        <w:rPr>
          <w:rFonts w:ascii="Times New Roman" w:hAnsi="Times New Roman"/>
        </w:rPr>
        <w:t xml:space="preserve"> </w:t>
      </w:r>
    </w:p>
    <w:p w:rsidR="0020570F" w:rsidRPr="008A6B4A" w:rsidRDefault="00F947EE" w:rsidP="008A6B4A">
      <w:pPr>
        <w:jc w:val="both"/>
        <w:rPr>
          <w:rFonts w:ascii="Times New Roman" w:hAnsi="Times New Roman"/>
        </w:rPr>
      </w:pPr>
      <w:r>
        <w:rPr>
          <w:rFonts w:ascii="Times New Roman" w:hAnsi="Times New Roman"/>
        </w:rPr>
        <w:t>Unfortunately it has been brought to our attention that from 1</w:t>
      </w:r>
      <w:r w:rsidRPr="00F947EE">
        <w:rPr>
          <w:rFonts w:ascii="Times New Roman" w:hAnsi="Times New Roman"/>
          <w:vertAlign w:val="superscript"/>
        </w:rPr>
        <w:t>st</w:t>
      </w:r>
      <w:r>
        <w:rPr>
          <w:rFonts w:ascii="Times New Roman" w:hAnsi="Times New Roman"/>
        </w:rPr>
        <w:t xml:space="preserve"> March there will be a Car Parking charge introduced by Derby City Council at Moorways for events of £2 per car the Good News is that Technical Officials Officiating at the event will be exempt from this charge. How this will be administered is not yet known but as soon as we know we will let you know</w:t>
      </w:r>
      <w:r w:rsidR="00356879">
        <w:rPr>
          <w:rFonts w:ascii="Times New Roman" w:hAnsi="Times New Roman"/>
        </w:rPr>
        <w:t>.</w:t>
      </w:r>
      <w:bookmarkStart w:id="0" w:name="_GoBack"/>
      <w:bookmarkEnd w:id="0"/>
    </w:p>
    <w:p w:rsidR="00D4172A" w:rsidRDefault="008709E9" w:rsidP="00D4172A">
      <w:pPr>
        <w:jc w:val="center"/>
        <w:rPr>
          <w:rFonts w:ascii="Times New Roman" w:hAnsi="Times New Roman"/>
          <w:b/>
          <w:color w:val="FF0000"/>
          <w:u w:val="single"/>
        </w:rPr>
      </w:pPr>
      <w:r>
        <w:rPr>
          <w:rFonts w:ascii="Times New Roman" w:hAnsi="Times New Roman"/>
          <w:b/>
          <w:color w:val="FF0000"/>
          <w:u w:val="single"/>
        </w:rPr>
        <w:t>Endurance (Road &amp; Cross Country</w:t>
      </w:r>
      <w:r w:rsidR="00D4172A">
        <w:rPr>
          <w:rFonts w:ascii="Times New Roman" w:hAnsi="Times New Roman"/>
          <w:b/>
          <w:color w:val="FF0000"/>
          <w:u w:val="single"/>
        </w:rPr>
        <w:t>)</w:t>
      </w:r>
    </w:p>
    <w:p w:rsidR="002331DD" w:rsidRDefault="002331DD" w:rsidP="002331DD">
      <w:pPr>
        <w:rPr>
          <w:rFonts w:ascii="Times New Roman" w:hAnsi="Times New Roman"/>
        </w:rPr>
      </w:pPr>
      <w:r w:rsidRPr="002331DD">
        <w:rPr>
          <w:rFonts w:ascii="Times New Roman" w:hAnsi="Times New Roman"/>
        </w:rPr>
        <w:t xml:space="preserve">In spite of </w:t>
      </w:r>
      <w:r>
        <w:rPr>
          <w:rFonts w:ascii="Times New Roman" w:hAnsi="Times New Roman"/>
        </w:rPr>
        <w:t>t</w:t>
      </w:r>
      <w:r w:rsidRPr="002331DD">
        <w:rPr>
          <w:rFonts w:ascii="Times New Roman" w:hAnsi="Times New Roman"/>
        </w:rPr>
        <w:t>rying to encourage members of clubs</w:t>
      </w:r>
      <w:r>
        <w:rPr>
          <w:rFonts w:ascii="Times New Roman" w:hAnsi="Times New Roman"/>
        </w:rPr>
        <w:t xml:space="preserve"> to train to be Endurance Officials few have taken the opportunity</w:t>
      </w:r>
      <w:r w:rsidR="007E5F45">
        <w:rPr>
          <w:rFonts w:ascii="Times New Roman" w:hAnsi="Times New Roman"/>
        </w:rPr>
        <w:t xml:space="preserve"> to learn to become (better) Officials. Unfortunately I see many well intentioned Endurance Officials struggle with the simplest of tasks and ignore the advice of a more experienced Official who operates at National level and is one of ten Endurance Tutors in the UK! No-one can Referee any race legitimately without attending a Risk Awareness module because that Official would not be covered by UKA Insurance. Other bodies exist but are not recognised Governing Bodies of the sport in the UK. Be Safe Be Aware.</w:t>
      </w:r>
    </w:p>
    <w:p w:rsidR="007E5F45" w:rsidRDefault="007E5F45" w:rsidP="002331DD">
      <w:pPr>
        <w:rPr>
          <w:rFonts w:ascii="Times New Roman" w:hAnsi="Times New Roman"/>
        </w:rPr>
      </w:pPr>
      <w:r>
        <w:rPr>
          <w:rFonts w:ascii="Times New Roman" w:hAnsi="Times New Roman"/>
        </w:rPr>
        <w:t>From the autumn of 2019 any Official renewing their Officials Licence will need to complete the Safeguarding and Protecting Children Module which can be completed online. It costs £10 but without it Licences will not be re-issued; therefore, you will not necessarily be covered by UKA Insurance. In the event of an incident and you are proved negligent can you afford to lose your house? That could be the risk you take. I am not intending making people panic but that could be a strong possibility.</w:t>
      </w:r>
    </w:p>
    <w:p w:rsidR="00F277BC" w:rsidRDefault="00F277BC" w:rsidP="003E0713">
      <w:pPr>
        <w:jc w:val="both"/>
        <w:rPr>
          <w:rFonts w:ascii="Times New Roman" w:hAnsi="Times New Roman"/>
        </w:rPr>
      </w:pPr>
    </w:p>
    <w:p w:rsidR="00597EAD" w:rsidRDefault="00597EAD" w:rsidP="003E0713">
      <w:pPr>
        <w:jc w:val="both"/>
        <w:rPr>
          <w:rFonts w:ascii="Times New Roman" w:hAnsi="Times New Roman"/>
        </w:rPr>
      </w:pPr>
      <w:r>
        <w:rPr>
          <w:rFonts w:ascii="Times New Roman" w:hAnsi="Times New Roman"/>
        </w:rPr>
        <w:t xml:space="preserve">If anyone has any comments or items to be included in Issue </w:t>
      </w:r>
      <w:r w:rsidR="0076349F">
        <w:rPr>
          <w:rFonts w:ascii="Times New Roman" w:hAnsi="Times New Roman"/>
        </w:rPr>
        <w:t>1</w:t>
      </w:r>
      <w:r w:rsidR="00F277BC">
        <w:rPr>
          <w:rFonts w:ascii="Times New Roman" w:hAnsi="Times New Roman"/>
        </w:rPr>
        <w:t>2</w:t>
      </w:r>
      <w:r>
        <w:rPr>
          <w:rFonts w:ascii="Times New Roman" w:hAnsi="Times New Roman"/>
        </w:rPr>
        <w:t xml:space="preserve"> of Up-date it will be going out </w:t>
      </w:r>
      <w:r w:rsidR="00F277BC">
        <w:rPr>
          <w:rFonts w:ascii="Times New Roman" w:hAnsi="Times New Roman"/>
        </w:rPr>
        <w:t>around</w:t>
      </w:r>
      <w:r>
        <w:rPr>
          <w:rFonts w:ascii="Times New Roman" w:hAnsi="Times New Roman"/>
        </w:rPr>
        <w:t xml:space="preserve"> J</w:t>
      </w:r>
      <w:r w:rsidR="00F277BC">
        <w:rPr>
          <w:rFonts w:ascii="Times New Roman" w:hAnsi="Times New Roman"/>
        </w:rPr>
        <w:t>une</w:t>
      </w:r>
      <w:r w:rsidR="00A65C25">
        <w:rPr>
          <w:rFonts w:ascii="Times New Roman" w:hAnsi="Times New Roman"/>
        </w:rPr>
        <w:t xml:space="preserve"> 2019</w:t>
      </w:r>
      <w:r w:rsidR="00133AA0">
        <w:rPr>
          <w:rFonts w:ascii="Times New Roman" w:hAnsi="Times New Roman"/>
        </w:rPr>
        <w:t>. Any ‘Feed Back’ is always welcome so that we know it is being read by those it is intended for.</w:t>
      </w:r>
      <w:r w:rsidR="001E348F">
        <w:rPr>
          <w:rFonts w:ascii="Times New Roman" w:hAnsi="Times New Roman"/>
        </w:rPr>
        <w:t xml:space="preserve"> Again, we have not been inundated with questions so either everyone knows it all or you are just not reading this update which is wasting our time.</w:t>
      </w:r>
    </w:p>
    <w:p w:rsidR="00597EAD" w:rsidRDefault="00597EAD" w:rsidP="003E0713">
      <w:pPr>
        <w:jc w:val="both"/>
        <w:rPr>
          <w:rFonts w:ascii="Times New Roman" w:hAnsi="Times New Roman"/>
        </w:rPr>
      </w:pPr>
    </w:p>
    <w:p w:rsidR="00597EAD" w:rsidRDefault="00597EAD" w:rsidP="00D61D7F">
      <w:pPr>
        <w:rPr>
          <w:rFonts w:ascii="Segoe Script" w:hAnsi="Segoe Script"/>
          <w:b/>
        </w:rPr>
      </w:pPr>
      <w:r w:rsidRPr="00597EAD">
        <w:rPr>
          <w:rFonts w:ascii="Segoe Script" w:hAnsi="Segoe Script"/>
          <w:b/>
        </w:rPr>
        <w:t>Mike Heffernan (T&amp;F Secretary)</w:t>
      </w:r>
    </w:p>
    <w:p w:rsidR="00597EAD" w:rsidRDefault="00597EAD" w:rsidP="00D61D7F">
      <w:pPr>
        <w:rPr>
          <w:rFonts w:ascii="Segoe Script" w:hAnsi="Segoe Script"/>
          <w:b/>
        </w:rPr>
      </w:pPr>
    </w:p>
    <w:p w:rsidR="00597EAD" w:rsidRPr="001E348F" w:rsidRDefault="00597EAD" w:rsidP="00D61D7F">
      <w:pPr>
        <w:rPr>
          <w:rFonts w:ascii="Lucida Handwriting" w:hAnsi="Lucida Handwriting"/>
          <w:b/>
        </w:rPr>
      </w:pPr>
      <w:r w:rsidRPr="001E348F">
        <w:rPr>
          <w:rFonts w:ascii="Lucida Handwriting" w:hAnsi="Lucida Handwriting"/>
          <w:b/>
        </w:rPr>
        <w:t>Barry Parker (Endurance Secretary)</w:t>
      </w:r>
    </w:p>
    <w:sectPr w:rsidR="00597EAD" w:rsidRPr="001E348F" w:rsidSect="007C37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Script">
    <w:panose1 w:val="020B0504020000000003"/>
    <w:charset w:val="00"/>
    <w:family w:val="script"/>
    <w:pitch w:val="variable"/>
    <w:sig w:usb0="0000028F"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DE8"/>
    <w:rsid w:val="00002474"/>
    <w:rsid w:val="0009688B"/>
    <w:rsid w:val="00133AA0"/>
    <w:rsid w:val="001617BC"/>
    <w:rsid w:val="00174845"/>
    <w:rsid w:val="001E248E"/>
    <w:rsid w:val="001E348F"/>
    <w:rsid w:val="001E47D6"/>
    <w:rsid w:val="001F16E0"/>
    <w:rsid w:val="0020570F"/>
    <w:rsid w:val="00215E9C"/>
    <w:rsid w:val="002331DD"/>
    <w:rsid w:val="00263486"/>
    <w:rsid w:val="00263C43"/>
    <w:rsid w:val="002D201E"/>
    <w:rsid w:val="002F3AA0"/>
    <w:rsid w:val="00341331"/>
    <w:rsid w:val="00347EDD"/>
    <w:rsid w:val="00356879"/>
    <w:rsid w:val="00372A38"/>
    <w:rsid w:val="00374E57"/>
    <w:rsid w:val="003A52B7"/>
    <w:rsid w:val="003E0713"/>
    <w:rsid w:val="00460D29"/>
    <w:rsid w:val="004D0CC7"/>
    <w:rsid w:val="004D2C80"/>
    <w:rsid w:val="00506821"/>
    <w:rsid w:val="00520BD0"/>
    <w:rsid w:val="00592C6E"/>
    <w:rsid w:val="00597EAD"/>
    <w:rsid w:val="005B2D7C"/>
    <w:rsid w:val="00615EDF"/>
    <w:rsid w:val="00643406"/>
    <w:rsid w:val="006438EF"/>
    <w:rsid w:val="00674EA3"/>
    <w:rsid w:val="006D16B9"/>
    <w:rsid w:val="00733EFC"/>
    <w:rsid w:val="00743FC6"/>
    <w:rsid w:val="0076349F"/>
    <w:rsid w:val="00763B85"/>
    <w:rsid w:val="00782A54"/>
    <w:rsid w:val="00797667"/>
    <w:rsid w:val="007C37D2"/>
    <w:rsid w:val="007D0708"/>
    <w:rsid w:val="007E5F45"/>
    <w:rsid w:val="00847D95"/>
    <w:rsid w:val="008709E9"/>
    <w:rsid w:val="00883495"/>
    <w:rsid w:val="008A6B4A"/>
    <w:rsid w:val="008B313E"/>
    <w:rsid w:val="008B7BE7"/>
    <w:rsid w:val="008C7CB5"/>
    <w:rsid w:val="008E4889"/>
    <w:rsid w:val="0093106B"/>
    <w:rsid w:val="00A1110E"/>
    <w:rsid w:val="00A242D3"/>
    <w:rsid w:val="00A65C25"/>
    <w:rsid w:val="00AA4F47"/>
    <w:rsid w:val="00AB7A68"/>
    <w:rsid w:val="00AD0D98"/>
    <w:rsid w:val="00AD1D3C"/>
    <w:rsid w:val="00AF4C02"/>
    <w:rsid w:val="00B17DE8"/>
    <w:rsid w:val="00B4031F"/>
    <w:rsid w:val="00BB2C65"/>
    <w:rsid w:val="00BD2626"/>
    <w:rsid w:val="00BE750D"/>
    <w:rsid w:val="00C13F28"/>
    <w:rsid w:val="00C40AD5"/>
    <w:rsid w:val="00C64AAB"/>
    <w:rsid w:val="00C861CF"/>
    <w:rsid w:val="00D10332"/>
    <w:rsid w:val="00D2192E"/>
    <w:rsid w:val="00D4172A"/>
    <w:rsid w:val="00D61D7F"/>
    <w:rsid w:val="00D7247B"/>
    <w:rsid w:val="00D72744"/>
    <w:rsid w:val="00DC6610"/>
    <w:rsid w:val="00DE4B4F"/>
    <w:rsid w:val="00E07E90"/>
    <w:rsid w:val="00E661F3"/>
    <w:rsid w:val="00E764FE"/>
    <w:rsid w:val="00EC098A"/>
    <w:rsid w:val="00EC487A"/>
    <w:rsid w:val="00EE0DB3"/>
    <w:rsid w:val="00F277BC"/>
    <w:rsid w:val="00F947EE"/>
    <w:rsid w:val="00FA28B1"/>
    <w:rsid w:val="00FB3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7D2"/>
    <w:rPr>
      <w:rFonts w:eastAsiaTheme="minorEastAsia" w:cs="Times New Roman"/>
      <w:sz w:val="24"/>
      <w:szCs w:val="24"/>
    </w:rPr>
  </w:style>
  <w:style w:type="paragraph" w:styleId="Heading1">
    <w:name w:val="heading 1"/>
    <w:basedOn w:val="Normal"/>
    <w:next w:val="Normal"/>
    <w:link w:val="Heading1Char"/>
    <w:uiPriority w:val="9"/>
    <w:qFormat/>
    <w:rsid w:val="00592C6E"/>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92C6E"/>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92C6E"/>
    <w:pPr>
      <w:spacing w:before="200" w:line="271" w:lineRule="auto"/>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semiHidden/>
    <w:unhideWhenUsed/>
    <w:qFormat/>
    <w:rsid w:val="00592C6E"/>
    <w:pPr>
      <w:spacing w:before="200"/>
      <w:outlineLvl w:val="3"/>
    </w:pPr>
    <w:rPr>
      <w:rFonts w:asciiTheme="majorHAnsi" w:eastAsiaTheme="majorEastAsia" w:hAnsiTheme="majorHAnsi" w:cstheme="majorBidi"/>
      <w:b/>
      <w:bCs/>
      <w:i/>
      <w:iCs/>
      <w:sz w:val="22"/>
      <w:szCs w:val="22"/>
    </w:rPr>
  </w:style>
  <w:style w:type="paragraph" w:styleId="Heading5">
    <w:name w:val="heading 5"/>
    <w:basedOn w:val="Normal"/>
    <w:next w:val="Normal"/>
    <w:link w:val="Heading5Char"/>
    <w:uiPriority w:val="9"/>
    <w:semiHidden/>
    <w:unhideWhenUsed/>
    <w:qFormat/>
    <w:rsid w:val="00592C6E"/>
    <w:pPr>
      <w:spacing w:before="200"/>
      <w:outlineLvl w:val="4"/>
    </w:pPr>
    <w:rPr>
      <w:rFonts w:asciiTheme="majorHAnsi" w:eastAsiaTheme="majorEastAsia" w:hAnsiTheme="majorHAnsi" w:cstheme="majorBidi"/>
      <w:b/>
      <w:bCs/>
      <w:color w:val="7F7F7F" w:themeColor="text1" w:themeTint="80"/>
      <w:sz w:val="22"/>
      <w:szCs w:val="22"/>
    </w:rPr>
  </w:style>
  <w:style w:type="paragraph" w:styleId="Heading6">
    <w:name w:val="heading 6"/>
    <w:basedOn w:val="Normal"/>
    <w:next w:val="Normal"/>
    <w:link w:val="Heading6Char"/>
    <w:uiPriority w:val="9"/>
    <w:semiHidden/>
    <w:unhideWhenUsed/>
    <w:qFormat/>
    <w:rsid w:val="00592C6E"/>
    <w:pPr>
      <w:spacing w:line="271" w:lineRule="auto"/>
      <w:outlineLvl w:val="5"/>
    </w:pPr>
    <w:rPr>
      <w:rFonts w:asciiTheme="majorHAnsi" w:eastAsiaTheme="majorEastAsia" w:hAnsiTheme="majorHAnsi" w:cstheme="majorBidi"/>
      <w:b/>
      <w:bCs/>
      <w:i/>
      <w:iCs/>
      <w:color w:val="7F7F7F" w:themeColor="text1" w:themeTint="80"/>
      <w:sz w:val="22"/>
      <w:szCs w:val="22"/>
    </w:rPr>
  </w:style>
  <w:style w:type="paragraph" w:styleId="Heading7">
    <w:name w:val="heading 7"/>
    <w:basedOn w:val="Normal"/>
    <w:next w:val="Normal"/>
    <w:link w:val="Heading7Char"/>
    <w:uiPriority w:val="9"/>
    <w:semiHidden/>
    <w:unhideWhenUsed/>
    <w:qFormat/>
    <w:rsid w:val="00592C6E"/>
    <w:pPr>
      <w:outlineLvl w:val="6"/>
    </w:pPr>
    <w:rPr>
      <w:rFonts w:asciiTheme="majorHAnsi" w:eastAsiaTheme="majorEastAsia" w:hAnsiTheme="majorHAnsi" w:cstheme="majorBidi"/>
      <w:i/>
      <w:iCs/>
      <w:sz w:val="22"/>
      <w:szCs w:val="22"/>
    </w:rPr>
  </w:style>
  <w:style w:type="paragraph" w:styleId="Heading8">
    <w:name w:val="heading 8"/>
    <w:basedOn w:val="Normal"/>
    <w:next w:val="Normal"/>
    <w:link w:val="Heading8Char"/>
    <w:uiPriority w:val="9"/>
    <w:semiHidden/>
    <w:unhideWhenUsed/>
    <w:qFormat/>
    <w:rsid w:val="00592C6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92C6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C6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92C6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92C6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92C6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92C6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92C6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92C6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92C6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92C6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92C6E"/>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92C6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92C6E"/>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92C6E"/>
    <w:rPr>
      <w:rFonts w:asciiTheme="majorHAnsi" w:eastAsiaTheme="majorEastAsia" w:hAnsiTheme="majorHAnsi" w:cstheme="majorBidi"/>
      <w:i/>
      <w:iCs/>
      <w:spacing w:val="13"/>
      <w:sz w:val="24"/>
      <w:szCs w:val="24"/>
    </w:rPr>
  </w:style>
  <w:style w:type="character" w:styleId="Strong">
    <w:name w:val="Strong"/>
    <w:uiPriority w:val="22"/>
    <w:qFormat/>
    <w:rsid w:val="00592C6E"/>
    <w:rPr>
      <w:b/>
      <w:bCs/>
    </w:rPr>
  </w:style>
  <w:style w:type="character" w:styleId="Emphasis">
    <w:name w:val="Emphasis"/>
    <w:uiPriority w:val="20"/>
    <w:qFormat/>
    <w:rsid w:val="00592C6E"/>
    <w:rPr>
      <w:b/>
      <w:bCs/>
      <w:i/>
      <w:iCs/>
      <w:spacing w:val="10"/>
      <w:bdr w:val="none" w:sz="0" w:space="0" w:color="auto"/>
      <w:shd w:val="clear" w:color="auto" w:fill="auto"/>
    </w:rPr>
  </w:style>
  <w:style w:type="paragraph" w:styleId="NoSpacing">
    <w:name w:val="No Spacing"/>
    <w:basedOn w:val="Normal"/>
    <w:uiPriority w:val="1"/>
    <w:qFormat/>
    <w:rsid w:val="00592C6E"/>
    <w:rPr>
      <w:rFonts w:eastAsiaTheme="minorHAnsi" w:cstheme="minorBidi"/>
      <w:sz w:val="22"/>
      <w:szCs w:val="22"/>
    </w:rPr>
  </w:style>
  <w:style w:type="paragraph" w:styleId="ListParagraph">
    <w:name w:val="List Paragraph"/>
    <w:basedOn w:val="Normal"/>
    <w:uiPriority w:val="34"/>
    <w:qFormat/>
    <w:rsid w:val="00592C6E"/>
    <w:pPr>
      <w:ind w:left="720"/>
      <w:contextualSpacing/>
    </w:pPr>
    <w:rPr>
      <w:rFonts w:eastAsiaTheme="minorHAnsi" w:cstheme="minorBidi"/>
      <w:sz w:val="22"/>
      <w:szCs w:val="22"/>
    </w:rPr>
  </w:style>
  <w:style w:type="paragraph" w:styleId="Quote">
    <w:name w:val="Quote"/>
    <w:basedOn w:val="Normal"/>
    <w:next w:val="Normal"/>
    <w:link w:val="QuoteChar"/>
    <w:uiPriority w:val="29"/>
    <w:qFormat/>
    <w:rsid w:val="00592C6E"/>
    <w:pPr>
      <w:spacing w:before="200"/>
      <w:ind w:left="360" w:right="360"/>
    </w:pPr>
    <w:rPr>
      <w:rFonts w:eastAsiaTheme="minorHAnsi" w:cstheme="minorBidi"/>
      <w:i/>
      <w:iCs/>
      <w:sz w:val="22"/>
      <w:szCs w:val="22"/>
    </w:rPr>
  </w:style>
  <w:style w:type="character" w:customStyle="1" w:styleId="QuoteChar">
    <w:name w:val="Quote Char"/>
    <w:basedOn w:val="DefaultParagraphFont"/>
    <w:link w:val="Quote"/>
    <w:uiPriority w:val="29"/>
    <w:rsid w:val="00592C6E"/>
    <w:rPr>
      <w:i/>
      <w:iCs/>
    </w:rPr>
  </w:style>
  <w:style w:type="paragraph" w:styleId="IntenseQuote">
    <w:name w:val="Intense Quote"/>
    <w:basedOn w:val="Normal"/>
    <w:next w:val="Normal"/>
    <w:link w:val="IntenseQuoteChar"/>
    <w:uiPriority w:val="30"/>
    <w:qFormat/>
    <w:rsid w:val="00592C6E"/>
    <w:pPr>
      <w:pBdr>
        <w:bottom w:val="single" w:sz="4" w:space="1" w:color="auto"/>
      </w:pBdr>
      <w:spacing w:before="200" w:after="280"/>
      <w:ind w:left="1008" w:right="1152"/>
      <w:jc w:val="both"/>
    </w:pPr>
    <w:rPr>
      <w:rFonts w:eastAsiaTheme="minorHAnsi" w:cstheme="minorBidi"/>
      <w:b/>
      <w:bCs/>
      <w:i/>
      <w:iCs/>
      <w:sz w:val="22"/>
      <w:szCs w:val="22"/>
    </w:rPr>
  </w:style>
  <w:style w:type="character" w:customStyle="1" w:styleId="IntenseQuoteChar">
    <w:name w:val="Intense Quote Char"/>
    <w:basedOn w:val="DefaultParagraphFont"/>
    <w:link w:val="IntenseQuote"/>
    <w:uiPriority w:val="30"/>
    <w:rsid w:val="00592C6E"/>
    <w:rPr>
      <w:b/>
      <w:bCs/>
      <w:i/>
      <w:iCs/>
    </w:rPr>
  </w:style>
  <w:style w:type="character" w:styleId="SubtleEmphasis">
    <w:name w:val="Subtle Emphasis"/>
    <w:uiPriority w:val="19"/>
    <w:qFormat/>
    <w:rsid w:val="00592C6E"/>
    <w:rPr>
      <w:i/>
      <w:iCs/>
    </w:rPr>
  </w:style>
  <w:style w:type="character" w:styleId="IntenseEmphasis">
    <w:name w:val="Intense Emphasis"/>
    <w:uiPriority w:val="21"/>
    <w:qFormat/>
    <w:rsid w:val="00592C6E"/>
    <w:rPr>
      <w:b/>
      <w:bCs/>
    </w:rPr>
  </w:style>
  <w:style w:type="character" w:styleId="SubtleReference">
    <w:name w:val="Subtle Reference"/>
    <w:uiPriority w:val="31"/>
    <w:qFormat/>
    <w:rsid w:val="00592C6E"/>
    <w:rPr>
      <w:smallCaps/>
    </w:rPr>
  </w:style>
  <w:style w:type="character" w:styleId="IntenseReference">
    <w:name w:val="Intense Reference"/>
    <w:uiPriority w:val="32"/>
    <w:qFormat/>
    <w:rsid w:val="00592C6E"/>
    <w:rPr>
      <w:smallCaps/>
      <w:spacing w:val="5"/>
      <w:u w:val="single"/>
    </w:rPr>
  </w:style>
  <w:style w:type="character" w:styleId="BookTitle">
    <w:name w:val="Book Title"/>
    <w:uiPriority w:val="33"/>
    <w:qFormat/>
    <w:rsid w:val="00592C6E"/>
    <w:rPr>
      <w:i/>
      <w:iCs/>
      <w:smallCaps/>
      <w:spacing w:val="5"/>
    </w:rPr>
  </w:style>
  <w:style w:type="paragraph" w:styleId="TOCHeading">
    <w:name w:val="TOC Heading"/>
    <w:basedOn w:val="Heading1"/>
    <w:next w:val="Normal"/>
    <w:uiPriority w:val="39"/>
    <w:semiHidden/>
    <w:unhideWhenUsed/>
    <w:qFormat/>
    <w:rsid w:val="00592C6E"/>
    <w:pPr>
      <w:outlineLvl w:val="9"/>
    </w:pPr>
    <w:rPr>
      <w:lang w:bidi="en-US"/>
    </w:rPr>
  </w:style>
  <w:style w:type="character" w:styleId="Hyperlink">
    <w:name w:val="Hyperlink"/>
    <w:basedOn w:val="DefaultParagraphFont"/>
    <w:uiPriority w:val="99"/>
    <w:unhideWhenUsed/>
    <w:rsid w:val="007C37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7D2"/>
    <w:rPr>
      <w:rFonts w:eastAsiaTheme="minorEastAsia" w:cs="Times New Roman"/>
      <w:sz w:val="24"/>
      <w:szCs w:val="24"/>
    </w:rPr>
  </w:style>
  <w:style w:type="paragraph" w:styleId="Heading1">
    <w:name w:val="heading 1"/>
    <w:basedOn w:val="Normal"/>
    <w:next w:val="Normal"/>
    <w:link w:val="Heading1Char"/>
    <w:uiPriority w:val="9"/>
    <w:qFormat/>
    <w:rsid w:val="00592C6E"/>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92C6E"/>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92C6E"/>
    <w:pPr>
      <w:spacing w:before="200" w:line="271" w:lineRule="auto"/>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semiHidden/>
    <w:unhideWhenUsed/>
    <w:qFormat/>
    <w:rsid w:val="00592C6E"/>
    <w:pPr>
      <w:spacing w:before="200"/>
      <w:outlineLvl w:val="3"/>
    </w:pPr>
    <w:rPr>
      <w:rFonts w:asciiTheme="majorHAnsi" w:eastAsiaTheme="majorEastAsia" w:hAnsiTheme="majorHAnsi" w:cstheme="majorBidi"/>
      <w:b/>
      <w:bCs/>
      <w:i/>
      <w:iCs/>
      <w:sz w:val="22"/>
      <w:szCs w:val="22"/>
    </w:rPr>
  </w:style>
  <w:style w:type="paragraph" w:styleId="Heading5">
    <w:name w:val="heading 5"/>
    <w:basedOn w:val="Normal"/>
    <w:next w:val="Normal"/>
    <w:link w:val="Heading5Char"/>
    <w:uiPriority w:val="9"/>
    <w:semiHidden/>
    <w:unhideWhenUsed/>
    <w:qFormat/>
    <w:rsid w:val="00592C6E"/>
    <w:pPr>
      <w:spacing w:before="200"/>
      <w:outlineLvl w:val="4"/>
    </w:pPr>
    <w:rPr>
      <w:rFonts w:asciiTheme="majorHAnsi" w:eastAsiaTheme="majorEastAsia" w:hAnsiTheme="majorHAnsi" w:cstheme="majorBidi"/>
      <w:b/>
      <w:bCs/>
      <w:color w:val="7F7F7F" w:themeColor="text1" w:themeTint="80"/>
      <w:sz w:val="22"/>
      <w:szCs w:val="22"/>
    </w:rPr>
  </w:style>
  <w:style w:type="paragraph" w:styleId="Heading6">
    <w:name w:val="heading 6"/>
    <w:basedOn w:val="Normal"/>
    <w:next w:val="Normal"/>
    <w:link w:val="Heading6Char"/>
    <w:uiPriority w:val="9"/>
    <w:semiHidden/>
    <w:unhideWhenUsed/>
    <w:qFormat/>
    <w:rsid w:val="00592C6E"/>
    <w:pPr>
      <w:spacing w:line="271" w:lineRule="auto"/>
      <w:outlineLvl w:val="5"/>
    </w:pPr>
    <w:rPr>
      <w:rFonts w:asciiTheme="majorHAnsi" w:eastAsiaTheme="majorEastAsia" w:hAnsiTheme="majorHAnsi" w:cstheme="majorBidi"/>
      <w:b/>
      <w:bCs/>
      <w:i/>
      <w:iCs/>
      <w:color w:val="7F7F7F" w:themeColor="text1" w:themeTint="80"/>
      <w:sz w:val="22"/>
      <w:szCs w:val="22"/>
    </w:rPr>
  </w:style>
  <w:style w:type="paragraph" w:styleId="Heading7">
    <w:name w:val="heading 7"/>
    <w:basedOn w:val="Normal"/>
    <w:next w:val="Normal"/>
    <w:link w:val="Heading7Char"/>
    <w:uiPriority w:val="9"/>
    <w:semiHidden/>
    <w:unhideWhenUsed/>
    <w:qFormat/>
    <w:rsid w:val="00592C6E"/>
    <w:pPr>
      <w:outlineLvl w:val="6"/>
    </w:pPr>
    <w:rPr>
      <w:rFonts w:asciiTheme="majorHAnsi" w:eastAsiaTheme="majorEastAsia" w:hAnsiTheme="majorHAnsi" w:cstheme="majorBidi"/>
      <w:i/>
      <w:iCs/>
      <w:sz w:val="22"/>
      <w:szCs w:val="22"/>
    </w:rPr>
  </w:style>
  <w:style w:type="paragraph" w:styleId="Heading8">
    <w:name w:val="heading 8"/>
    <w:basedOn w:val="Normal"/>
    <w:next w:val="Normal"/>
    <w:link w:val="Heading8Char"/>
    <w:uiPriority w:val="9"/>
    <w:semiHidden/>
    <w:unhideWhenUsed/>
    <w:qFormat/>
    <w:rsid w:val="00592C6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92C6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C6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92C6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92C6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92C6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92C6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92C6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92C6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92C6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92C6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92C6E"/>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92C6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92C6E"/>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92C6E"/>
    <w:rPr>
      <w:rFonts w:asciiTheme="majorHAnsi" w:eastAsiaTheme="majorEastAsia" w:hAnsiTheme="majorHAnsi" w:cstheme="majorBidi"/>
      <w:i/>
      <w:iCs/>
      <w:spacing w:val="13"/>
      <w:sz w:val="24"/>
      <w:szCs w:val="24"/>
    </w:rPr>
  </w:style>
  <w:style w:type="character" w:styleId="Strong">
    <w:name w:val="Strong"/>
    <w:uiPriority w:val="22"/>
    <w:qFormat/>
    <w:rsid w:val="00592C6E"/>
    <w:rPr>
      <w:b/>
      <w:bCs/>
    </w:rPr>
  </w:style>
  <w:style w:type="character" w:styleId="Emphasis">
    <w:name w:val="Emphasis"/>
    <w:uiPriority w:val="20"/>
    <w:qFormat/>
    <w:rsid w:val="00592C6E"/>
    <w:rPr>
      <w:b/>
      <w:bCs/>
      <w:i/>
      <w:iCs/>
      <w:spacing w:val="10"/>
      <w:bdr w:val="none" w:sz="0" w:space="0" w:color="auto"/>
      <w:shd w:val="clear" w:color="auto" w:fill="auto"/>
    </w:rPr>
  </w:style>
  <w:style w:type="paragraph" w:styleId="NoSpacing">
    <w:name w:val="No Spacing"/>
    <w:basedOn w:val="Normal"/>
    <w:uiPriority w:val="1"/>
    <w:qFormat/>
    <w:rsid w:val="00592C6E"/>
    <w:rPr>
      <w:rFonts w:eastAsiaTheme="minorHAnsi" w:cstheme="minorBidi"/>
      <w:sz w:val="22"/>
      <w:szCs w:val="22"/>
    </w:rPr>
  </w:style>
  <w:style w:type="paragraph" w:styleId="ListParagraph">
    <w:name w:val="List Paragraph"/>
    <w:basedOn w:val="Normal"/>
    <w:uiPriority w:val="34"/>
    <w:qFormat/>
    <w:rsid w:val="00592C6E"/>
    <w:pPr>
      <w:ind w:left="720"/>
      <w:contextualSpacing/>
    </w:pPr>
    <w:rPr>
      <w:rFonts w:eastAsiaTheme="minorHAnsi" w:cstheme="minorBidi"/>
      <w:sz w:val="22"/>
      <w:szCs w:val="22"/>
    </w:rPr>
  </w:style>
  <w:style w:type="paragraph" w:styleId="Quote">
    <w:name w:val="Quote"/>
    <w:basedOn w:val="Normal"/>
    <w:next w:val="Normal"/>
    <w:link w:val="QuoteChar"/>
    <w:uiPriority w:val="29"/>
    <w:qFormat/>
    <w:rsid w:val="00592C6E"/>
    <w:pPr>
      <w:spacing w:before="200"/>
      <w:ind w:left="360" w:right="360"/>
    </w:pPr>
    <w:rPr>
      <w:rFonts w:eastAsiaTheme="minorHAnsi" w:cstheme="minorBidi"/>
      <w:i/>
      <w:iCs/>
      <w:sz w:val="22"/>
      <w:szCs w:val="22"/>
    </w:rPr>
  </w:style>
  <w:style w:type="character" w:customStyle="1" w:styleId="QuoteChar">
    <w:name w:val="Quote Char"/>
    <w:basedOn w:val="DefaultParagraphFont"/>
    <w:link w:val="Quote"/>
    <w:uiPriority w:val="29"/>
    <w:rsid w:val="00592C6E"/>
    <w:rPr>
      <w:i/>
      <w:iCs/>
    </w:rPr>
  </w:style>
  <w:style w:type="paragraph" w:styleId="IntenseQuote">
    <w:name w:val="Intense Quote"/>
    <w:basedOn w:val="Normal"/>
    <w:next w:val="Normal"/>
    <w:link w:val="IntenseQuoteChar"/>
    <w:uiPriority w:val="30"/>
    <w:qFormat/>
    <w:rsid w:val="00592C6E"/>
    <w:pPr>
      <w:pBdr>
        <w:bottom w:val="single" w:sz="4" w:space="1" w:color="auto"/>
      </w:pBdr>
      <w:spacing w:before="200" w:after="280"/>
      <w:ind w:left="1008" w:right="1152"/>
      <w:jc w:val="both"/>
    </w:pPr>
    <w:rPr>
      <w:rFonts w:eastAsiaTheme="minorHAnsi" w:cstheme="minorBidi"/>
      <w:b/>
      <w:bCs/>
      <w:i/>
      <w:iCs/>
      <w:sz w:val="22"/>
      <w:szCs w:val="22"/>
    </w:rPr>
  </w:style>
  <w:style w:type="character" w:customStyle="1" w:styleId="IntenseQuoteChar">
    <w:name w:val="Intense Quote Char"/>
    <w:basedOn w:val="DefaultParagraphFont"/>
    <w:link w:val="IntenseQuote"/>
    <w:uiPriority w:val="30"/>
    <w:rsid w:val="00592C6E"/>
    <w:rPr>
      <w:b/>
      <w:bCs/>
      <w:i/>
      <w:iCs/>
    </w:rPr>
  </w:style>
  <w:style w:type="character" w:styleId="SubtleEmphasis">
    <w:name w:val="Subtle Emphasis"/>
    <w:uiPriority w:val="19"/>
    <w:qFormat/>
    <w:rsid w:val="00592C6E"/>
    <w:rPr>
      <w:i/>
      <w:iCs/>
    </w:rPr>
  </w:style>
  <w:style w:type="character" w:styleId="IntenseEmphasis">
    <w:name w:val="Intense Emphasis"/>
    <w:uiPriority w:val="21"/>
    <w:qFormat/>
    <w:rsid w:val="00592C6E"/>
    <w:rPr>
      <w:b/>
      <w:bCs/>
    </w:rPr>
  </w:style>
  <w:style w:type="character" w:styleId="SubtleReference">
    <w:name w:val="Subtle Reference"/>
    <w:uiPriority w:val="31"/>
    <w:qFormat/>
    <w:rsid w:val="00592C6E"/>
    <w:rPr>
      <w:smallCaps/>
    </w:rPr>
  </w:style>
  <w:style w:type="character" w:styleId="IntenseReference">
    <w:name w:val="Intense Reference"/>
    <w:uiPriority w:val="32"/>
    <w:qFormat/>
    <w:rsid w:val="00592C6E"/>
    <w:rPr>
      <w:smallCaps/>
      <w:spacing w:val="5"/>
      <w:u w:val="single"/>
    </w:rPr>
  </w:style>
  <w:style w:type="character" w:styleId="BookTitle">
    <w:name w:val="Book Title"/>
    <w:uiPriority w:val="33"/>
    <w:qFormat/>
    <w:rsid w:val="00592C6E"/>
    <w:rPr>
      <w:i/>
      <w:iCs/>
      <w:smallCaps/>
      <w:spacing w:val="5"/>
    </w:rPr>
  </w:style>
  <w:style w:type="paragraph" w:styleId="TOCHeading">
    <w:name w:val="TOC Heading"/>
    <w:basedOn w:val="Heading1"/>
    <w:next w:val="Normal"/>
    <w:uiPriority w:val="39"/>
    <w:semiHidden/>
    <w:unhideWhenUsed/>
    <w:qFormat/>
    <w:rsid w:val="00592C6E"/>
    <w:pPr>
      <w:outlineLvl w:val="9"/>
    </w:pPr>
    <w:rPr>
      <w:lang w:bidi="en-US"/>
    </w:rPr>
  </w:style>
  <w:style w:type="character" w:styleId="Hyperlink">
    <w:name w:val="Hyperlink"/>
    <w:basedOn w:val="DefaultParagraphFont"/>
    <w:uiPriority w:val="99"/>
    <w:unhideWhenUsed/>
    <w:rsid w:val="007C37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06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57C5B-879C-4BB4-8967-0869477D1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 Heffernan</dc:creator>
  <cp:lastModifiedBy>Michael D Heffernan</cp:lastModifiedBy>
  <cp:revision>4</cp:revision>
  <dcterms:created xsi:type="dcterms:W3CDTF">2019-01-16T21:12:00Z</dcterms:created>
  <dcterms:modified xsi:type="dcterms:W3CDTF">2019-01-23T20:23:00Z</dcterms:modified>
</cp:coreProperties>
</file>